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89A" w:rsidRDefault="00E4789A"/>
    <w:p w:rsidR="00E4789A" w:rsidRDefault="00E4789A" w:rsidP="00E4789A">
      <w:pPr>
        <w:spacing w:after="0"/>
        <w:jc w:val="center"/>
        <w:rPr>
          <w:b/>
        </w:rPr>
      </w:pPr>
      <w:r w:rsidRPr="00E832AC">
        <w:rPr>
          <w:b/>
        </w:rPr>
        <w:t xml:space="preserve">Kontrole przeprowadzone przez podmioty zewnętrzne </w:t>
      </w:r>
    </w:p>
    <w:p w:rsidR="00E4789A" w:rsidRDefault="00E4789A" w:rsidP="00E4789A">
      <w:pPr>
        <w:jc w:val="center"/>
        <w:rPr>
          <w:b/>
        </w:rPr>
      </w:pPr>
      <w:r w:rsidRPr="00E832AC">
        <w:rPr>
          <w:b/>
        </w:rPr>
        <w:t>w Cen</w:t>
      </w:r>
      <w:r>
        <w:rPr>
          <w:b/>
        </w:rPr>
        <w:t>trum Kształcenia Ustawicznego w Żninie – Rok 202</w:t>
      </w:r>
      <w:r w:rsidR="00C826B5">
        <w:rPr>
          <w:b/>
        </w:rPr>
        <w:t>3</w:t>
      </w:r>
    </w:p>
    <w:tbl>
      <w:tblPr>
        <w:tblStyle w:val="Tabela-Siatka"/>
        <w:tblpPr w:leftFromText="141" w:rightFromText="141" w:vertAnchor="page" w:horzAnchor="margin" w:tblpXSpec="center" w:tblpY="1609"/>
        <w:tblW w:w="15021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701"/>
        <w:gridCol w:w="5812"/>
        <w:gridCol w:w="2410"/>
        <w:gridCol w:w="2835"/>
      </w:tblGrid>
      <w:tr w:rsidR="00CE39C1" w:rsidTr="00E35054">
        <w:trPr>
          <w:trHeight w:val="983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Jednostka kontrolująca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Termin kontroli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Zakres kontroli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Miejsce udostępnienia dokumentacji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E39C1" w:rsidRPr="00E832AC" w:rsidRDefault="00CE39C1" w:rsidP="009B3CB4">
            <w:pPr>
              <w:jc w:val="center"/>
              <w:rPr>
                <w:b/>
              </w:rPr>
            </w:pPr>
            <w:r>
              <w:rPr>
                <w:b/>
              </w:rPr>
              <w:t>Zalecenia pokontrolne</w:t>
            </w:r>
          </w:p>
        </w:tc>
      </w:tr>
      <w:tr w:rsidR="00C05B70" w:rsidTr="00E35054">
        <w:trPr>
          <w:trHeight w:val="1394"/>
        </w:trPr>
        <w:tc>
          <w:tcPr>
            <w:tcW w:w="562" w:type="dxa"/>
            <w:vAlign w:val="center"/>
          </w:tcPr>
          <w:p w:rsidR="00C05B70" w:rsidRDefault="00C05B70" w:rsidP="00CE39C1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C05B70" w:rsidRDefault="00C05B70" w:rsidP="00FB50B6">
            <w:r>
              <w:t xml:space="preserve">Starostwo Powiatowe </w:t>
            </w:r>
            <w:r>
              <w:br/>
              <w:t>w Żninie</w:t>
            </w:r>
          </w:p>
        </w:tc>
        <w:tc>
          <w:tcPr>
            <w:tcW w:w="1701" w:type="dxa"/>
            <w:vAlign w:val="center"/>
          </w:tcPr>
          <w:p w:rsidR="00C05B70" w:rsidRDefault="00C05B70" w:rsidP="00CE39C1">
            <w:pPr>
              <w:jc w:val="center"/>
            </w:pPr>
            <w:r>
              <w:t>26.04.2023</w:t>
            </w:r>
          </w:p>
        </w:tc>
        <w:tc>
          <w:tcPr>
            <w:tcW w:w="5812" w:type="dxa"/>
          </w:tcPr>
          <w:p w:rsidR="00C05B70" w:rsidRDefault="00C05B70" w:rsidP="00CC1DC3">
            <w:r>
              <w:t>Prowadzenie i dokumentowanie wymaganych przepisami Prawa budowlanego (lub innych aktów prawnych) przeglądów, kontroli obiektów budowlanych użytkowanych przez Starostwo Powiatowe w Żninie i wybrane jednostki organizacyjne Powiatu Żnińskiego.</w:t>
            </w:r>
          </w:p>
        </w:tc>
        <w:tc>
          <w:tcPr>
            <w:tcW w:w="2410" w:type="dxa"/>
            <w:vAlign w:val="center"/>
          </w:tcPr>
          <w:p w:rsidR="00C05B70" w:rsidRDefault="00C05B70" w:rsidP="00C05B70">
            <w:pPr>
              <w:jc w:val="center"/>
            </w:pPr>
            <w:r>
              <w:t>Centrum Kształcenia Ustawicznego</w:t>
            </w:r>
          </w:p>
          <w:p w:rsidR="00C05B70" w:rsidRDefault="00C05B70" w:rsidP="00C05B70">
            <w:pPr>
              <w:jc w:val="center"/>
            </w:pPr>
            <w:r>
              <w:t xml:space="preserve"> w Żninie</w:t>
            </w:r>
          </w:p>
        </w:tc>
        <w:tc>
          <w:tcPr>
            <w:tcW w:w="2835" w:type="dxa"/>
          </w:tcPr>
          <w:p w:rsidR="00C05B70" w:rsidRDefault="00C05B70" w:rsidP="00C05B70">
            <w:pPr>
              <w:jc w:val="center"/>
            </w:pPr>
          </w:p>
          <w:p w:rsidR="00C05B70" w:rsidRDefault="00C05B70" w:rsidP="00C05B70">
            <w:pPr>
              <w:jc w:val="center"/>
            </w:pPr>
            <w:r>
              <w:t>n</w:t>
            </w:r>
            <w:r>
              <w:t>ie wydano</w:t>
            </w:r>
          </w:p>
        </w:tc>
      </w:tr>
      <w:tr w:rsidR="00CE39C1" w:rsidTr="00E35054">
        <w:trPr>
          <w:trHeight w:val="1394"/>
        </w:trPr>
        <w:tc>
          <w:tcPr>
            <w:tcW w:w="562" w:type="dxa"/>
            <w:vAlign w:val="center"/>
          </w:tcPr>
          <w:p w:rsidR="00CE39C1" w:rsidRDefault="00CE39C1" w:rsidP="00CE39C1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FB50B6" w:rsidRDefault="00E35054" w:rsidP="00FB50B6">
            <w:r>
              <w:t>Starostwo Powiatowe</w:t>
            </w:r>
          </w:p>
          <w:p w:rsidR="00E35054" w:rsidRDefault="00E35054" w:rsidP="00E35054">
            <w:r>
              <w:t>w Żninie</w:t>
            </w:r>
          </w:p>
        </w:tc>
        <w:tc>
          <w:tcPr>
            <w:tcW w:w="1701" w:type="dxa"/>
            <w:vAlign w:val="center"/>
          </w:tcPr>
          <w:p w:rsidR="00FB50B6" w:rsidRDefault="00E35054" w:rsidP="00CE39C1">
            <w:pPr>
              <w:jc w:val="center"/>
            </w:pPr>
            <w:r>
              <w:t>od 31.07.2023</w:t>
            </w:r>
          </w:p>
          <w:p w:rsidR="00E35054" w:rsidRDefault="00E35054" w:rsidP="00CE39C1">
            <w:pPr>
              <w:jc w:val="center"/>
            </w:pPr>
            <w:r>
              <w:t>do 08.09.2023</w:t>
            </w:r>
          </w:p>
        </w:tc>
        <w:tc>
          <w:tcPr>
            <w:tcW w:w="5812" w:type="dxa"/>
          </w:tcPr>
          <w:p w:rsidR="00CE39C1" w:rsidRDefault="00CE39C1" w:rsidP="00CC1DC3"/>
          <w:p w:rsidR="00FB50B6" w:rsidRDefault="00E35054" w:rsidP="00E35054">
            <w:pPr>
              <w:pStyle w:val="Akapitzlist"/>
              <w:ind w:left="38"/>
            </w:pPr>
            <w:r>
              <w:t xml:space="preserve">Przestrzeganie procedur kontroli zarządczej określonych </w:t>
            </w:r>
            <w:r>
              <w:br/>
              <w:t>w ustawie o finansach publicznych w ustawie o finansach publicznych wg stanu prawnego obowiązującego w 2022 r. Kontrola obejmująca okres od 01.01.2022 r. do 31.12.2022 r.</w:t>
            </w:r>
          </w:p>
          <w:p w:rsidR="00E35054" w:rsidRPr="00CC1DC3" w:rsidRDefault="00E35054" w:rsidP="00E35054">
            <w:pPr>
              <w:pStyle w:val="Akapitzlist"/>
              <w:ind w:left="38"/>
            </w:pPr>
          </w:p>
        </w:tc>
        <w:tc>
          <w:tcPr>
            <w:tcW w:w="2410" w:type="dxa"/>
            <w:vAlign w:val="center"/>
          </w:tcPr>
          <w:p w:rsidR="00CE39C1" w:rsidRDefault="00CE39C1" w:rsidP="00CE39C1">
            <w:pPr>
              <w:jc w:val="center"/>
            </w:pPr>
            <w:r>
              <w:t>Centrum Kształcenia Ustawicznego</w:t>
            </w:r>
          </w:p>
          <w:p w:rsidR="00CE39C1" w:rsidRDefault="00CE39C1" w:rsidP="00CE39C1">
            <w:pPr>
              <w:jc w:val="center"/>
            </w:pPr>
            <w:r>
              <w:t xml:space="preserve"> w Żninie</w:t>
            </w:r>
          </w:p>
        </w:tc>
        <w:tc>
          <w:tcPr>
            <w:tcW w:w="2835" w:type="dxa"/>
          </w:tcPr>
          <w:p w:rsidR="00D7664D" w:rsidRDefault="00D7664D" w:rsidP="00D7664D"/>
          <w:p w:rsidR="00D7664D" w:rsidRDefault="00D7664D" w:rsidP="00D7664D"/>
          <w:p w:rsidR="00E35054" w:rsidRDefault="00E35054" w:rsidP="00E35054">
            <w:pPr>
              <w:jc w:val="center"/>
            </w:pPr>
            <w:r>
              <w:t>nie wydano</w:t>
            </w:r>
          </w:p>
        </w:tc>
      </w:tr>
      <w:tr w:rsidR="00CE39C1" w:rsidTr="00E35054">
        <w:trPr>
          <w:trHeight w:val="1394"/>
        </w:trPr>
        <w:tc>
          <w:tcPr>
            <w:tcW w:w="562" w:type="dxa"/>
            <w:vAlign w:val="center"/>
          </w:tcPr>
          <w:p w:rsidR="00CE39C1" w:rsidRDefault="00CE39C1" w:rsidP="00CE39C1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6901C1" w:rsidRDefault="006901C1" w:rsidP="00E35054">
            <w:r>
              <w:t xml:space="preserve">Powiatowy </w:t>
            </w:r>
            <w:r w:rsidR="00E35054">
              <w:t>Zespół Oświaty</w:t>
            </w:r>
          </w:p>
          <w:p w:rsidR="006901C1" w:rsidRDefault="00E35054" w:rsidP="006901C1">
            <w:r>
              <w:t>W Żninie</w:t>
            </w:r>
          </w:p>
        </w:tc>
        <w:tc>
          <w:tcPr>
            <w:tcW w:w="1701" w:type="dxa"/>
            <w:vAlign w:val="center"/>
          </w:tcPr>
          <w:p w:rsidR="00CE39C1" w:rsidRDefault="00E35054" w:rsidP="00CE39C1">
            <w:pPr>
              <w:jc w:val="center"/>
            </w:pPr>
            <w:r>
              <w:t>06.11.2023</w:t>
            </w:r>
          </w:p>
        </w:tc>
        <w:tc>
          <w:tcPr>
            <w:tcW w:w="5812" w:type="dxa"/>
          </w:tcPr>
          <w:p w:rsidR="00E35054" w:rsidRDefault="00E35054" w:rsidP="006901C1"/>
          <w:p w:rsidR="00CE39C1" w:rsidRPr="00C32E8D" w:rsidRDefault="00E35054" w:rsidP="006901C1">
            <w:r>
              <w:t>Poprawność i aktualizacja danych wprowadzania danych do Systemu Informacji Oświatowej</w:t>
            </w:r>
          </w:p>
        </w:tc>
        <w:tc>
          <w:tcPr>
            <w:tcW w:w="2410" w:type="dxa"/>
            <w:vAlign w:val="center"/>
          </w:tcPr>
          <w:p w:rsidR="006901C1" w:rsidRDefault="006901C1" w:rsidP="006901C1">
            <w:pPr>
              <w:jc w:val="center"/>
            </w:pPr>
            <w:r>
              <w:t>Centrum Kształcenia Ustawicznego</w:t>
            </w:r>
          </w:p>
          <w:p w:rsidR="00CE39C1" w:rsidRDefault="006901C1" w:rsidP="006901C1">
            <w:pPr>
              <w:jc w:val="center"/>
            </w:pPr>
            <w:r>
              <w:t xml:space="preserve"> w Żninie</w:t>
            </w:r>
          </w:p>
        </w:tc>
        <w:tc>
          <w:tcPr>
            <w:tcW w:w="2835" w:type="dxa"/>
            <w:vAlign w:val="center"/>
          </w:tcPr>
          <w:p w:rsidR="00CE39C1" w:rsidRDefault="00CE39C1" w:rsidP="00CE39C1"/>
          <w:p w:rsidR="00CE39C1" w:rsidRDefault="00C05B70" w:rsidP="00E35054">
            <w:pPr>
              <w:jc w:val="center"/>
            </w:pPr>
            <w:r>
              <w:t>s</w:t>
            </w:r>
            <w:r w:rsidR="00E35054">
              <w:t xml:space="preserve">amokontrola wprowadzanych danych poprzez przegląd raportów </w:t>
            </w:r>
            <w:r w:rsidR="00E35054">
              <w:br/>
              <w:t>w Strefie dla zalogowanych</w:t>
            </w:r>
          </w:p>
          <w:p w:rsidR="00E35054" w:rsidRDefault="00E35054" w:rsidP="00E35054">
            <w:pPr>
              <w:jc w:val="center"/>
            </w:pPr>
          </w:p>
        </w:tc>
      </w:tr>
    </w:tbl>
    <w:p w:rsidR="00CE39C1" w:rsidRPr="00E832AC" w:rsidRDefault="00CE39C1" w:rsidP="00E4789A">
      <w:pPr>
        <w:jc w:val="center"/>
        <w:rPr>
          <w:b/>
        </w:rPr>
      </w:pPr>
      <w:bookmarkStart w:id="0" w:name="_GoBack"/>
      <w:bookmarkEnd w:id="0"/>
    </w:p>
    <w:p w:rsidR="00E4789A" w:rsidRDefault="00E4789A"/>
    <w:sectPr w:rsidR="00E4789A" w:rsidSect="00CE39C1">
      <w:pgSz w:w="15840" w:h="12240" w:orient="landscape"/>
      <w:pgMar w:top="284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26B"/>
    <w:multiLevelType w:val="hybridMultilevel"/>
    <w:tmpl w:val="97CE3B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FE722E"/>
    <w:multiLevelType w:val="hybridMultilevel"/>
    <w:tmpl w:val="B022A69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592450E"/>
    <w:multiLevelType w:val="hybridMultilevel"/>
    <w:tmpl w:val="E56883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7B"/>
    <w:rsid w:val="00060075"/>
    <w:rsid w:val="00171D67"/>
    <w:rsid w:val="001F228C"/>
    <w:rsid w:val="00322159"/>
    <w:rsid w:val="003F3E37"/>
    <w:rsid w:val="0043407A"/>
    <w:rsid w:val="005B2758"/>
    <w:rsid w:val="005F2F24"/>
    <w:rsid w:val="006901C1"/>
    <w:rsid w:val="00713330"/>
    <w:rsid w:val="00714C32"/>
    <w:rsid w:val="00754195"/>
    <w:rsid w:val="00825303"/>
    <w:rsid w:val="008E4914"/>
    <w:rsid w:val="009A380D"/>
    <w:rsid w:val="009B3CB4"/>
    <w:rsid w:val="00B00C52"/>
    <w:rsid w:val="00B14331"/>
    <w:rsid w:val="00B25D94"/>
    <w:rsid w:val="00B33806"/>
    <w:rsid w:val="00B43029"/>
    <w:rsid w:val="00C05B70"/>
    <w:rsid w:val="00C32E8D"/>
    <w:rsid w:val="00C826B5"/>
    <w:rsid w:val="00CC1DC3"/>
    <w:rsid w:val="00CE39C1"/>
    <w:rsid w:val="00CE5E6C"/>
    <w:rsid w:val="00D65343"/>
    <w:rsid w:val="00D7664D"/>
    <w:rsid w:val="00E06757"/>
    <w:rsid w:val="00E161C3"/>
    <w:rsid w:val="00E35054"/>
    <w:rsid w:val="00E4789A"/>
    <w:rsid w:val="00F25642"/>
    <w:rsid w:val="00F3483F"/>
    <w:rsid w:val="00FA797B"/>
    <w:rsid w:val="00FB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D027C"/>
  <w15:docId w15:val="{6EE5BBA9-E49C-4845-9624-E3E09CA3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79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79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A797B"/>
    <w:pPr>
      <w:ind w:left="720"/>
      <w:contextualSpacing/>
    </w:pPr>
  </w:style>
  <w:style w:type="paragraph" w:styleId="Bezodstpw">
    <w:name w:val="No Spacing"/>
    <w:uiPriority w:val="1"/>
    <w:qFormat/>
    <w:rsid w:val="00B25D9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2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 Torun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DELL</cp:lastModifiedBy>
  <cp:revision>23</cp:revision>
  <cp:lastPrinted>2021-10-25T05:44:00Z</cp:lastPrinted>
  <dcterms:created xsi:type="dcterms:W3CDTF">2020-04-20T09:14:00Z</dcterms:created>
  <dcterms:modified xsi:type="dcterms:W3CDTF">2024-02-06T09:06:00Z</dcterms:modified>
</cp:coreProperties>
</file>