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89A" w:rsidRDefault="00E4789A"/>
    <w:p w:rsidR="00E4789A" w:rsidRDefault="00E4789A" w:rsidP="00E4789A">
      <w:pPr>
        <w:spacing w:after="0"/>
        <w:jc w:val="center"/>
        <w:rPr>
          <w:b/>
        </w:rPr>
      </w:pPr>
      <w:r w:rsidRPr="00E832AC">
        <w:rPr>
          <w:b/>
        </w:rPr>
        <w:t xml:space="preserve">Kontrole przeprowadzone przez podmioty zewnętrzne </w:t>
      </w:r>
    </w:p>
    <w:p w:rsidR="00E4789A" w:rsidRDefault="00E4789A" w:rsidP="00E4789A">
      <w:pPr>
        <w:jc w:val="center"/>
        <w:rPr>
          <w:b/>
        </w:rPr>
      </w:pPr>
      <w:r w:rsidRPr="00E832AC">
        <w:rPr>
          <w:b/>
        </w:rPr>
        <w:t>w Cen</w:t>
      </w:r>
      <w:r>
        <w:rPr>
          <w:b/>
        </w:rPr>
        <w:t>trum Kształcenia Ustawicznego w Żninie – Rok 202</w:t>
      </w:r>
      <w:r w:rsidR="00FB50B6">
        <w:rPr>
          <w:b/>
        </w:rPr>
        <w:t>2</w:t>
      </w:r>
    </w:p>
    <w:tbl>
      <w:tblPr>
        <w:tblStyle w:val="Tabela-Siatka"/>
        <w:tblpPr w:leftFromText="141" w:rightFromText="141" w:vertAnchor="page" w:horzAnchor="margin" w:tblpXSpec="center" w:tblpY="1609"/>
        <w:tblW w:w="15021" w:type="dxa"/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1701"/>
        <w:gridCol w:w="5386"/>
        <w:gridCol w:w="2552"/>
        <w:gridCol w:w="2835"/>
      </w:tblGrid>
      <w:tr w:rsidR="00CE39C1" w:rsidTr="00825303">
        <w:trPr>
          <w:trHeight w:val="983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:rsidR="00CE39C1" w:rsidRPr="00B25D94" w:rsidRDefault="00CE39C1" w:rsidP="00CE39C1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Lp.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CE39C1" w:rsidRPr="00B25D94" w:rsidRDefault="00CE39C1" w:rsidP="00CE39C1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Jednostka kontrolująca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CE39C1" w:rsidRPr="00B25D94" w:rsidRDefault="00CE39C1" w:rsidP="00CE39C1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Termin kontroli</w:t>
            </w:r>
          </w:p>
        </w:tc>
        <w:tc>
          <w:tcPr>
            <w:tcW w:w="5386" w:type="dxa"/>
            <w:shd w:val="clear" w:color="auto" w:fill="D9D9D9" w:themeFill="background1" w:themeFillShade="D9"/>
            <w:vAlign w:val="center"/>
          </w:tcPr>
          <w:p w:rsidR="00CE39C1" w:rsidRPr="00B25D94" w:rsidRDefault="00CE39C1" w:rsidP="00CE39C1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Zakres kontroli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:rsidR="00CE39C1" w:rsidRPr="00B25D94" w:rsidRDefault="00CE39C1" w:rsidP="00CE39C1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Miejsce udostępnienia dokumentacji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CE39C1" w:rsidRPr="00E832AC" w:rsidRDefault="00CE39C1" w:rsidP="00CE39C1">
            <w:pPr>
              <w:rPr>
                <w:b/>
              </w:rPr>
            </w:pPr>
            <w:r>
              <w:rPr>
                <w:b/>
              </w:rPr>
              <w:t>Zalecenia pokontrolne</w:t>
            </w:r>
          </w:p>
        </w:tc>
      </w:tr>
      <w:tr w:rsidR="00CE39C1" w:rsidTr="00825303">
        <w:trPr>
          <w:trHeight w:val="1394"/>
        </w:trPr>
        <w:tc>
          <w:tcPr>
            <w:tcW w:w="562" w:type="dxa"/>
            <w:vAlign w:val="center"/>
          </w:tcPr>
          <w:p w:rsidR="00CE39C1" w:rsidRDefault="00CE39C1" w:rsidP="00CE39C1">
            <w:pPr>
              <w:pStyle w:val="Akapitzlist"/>
              <w:numPr>
                <w:ilvl w:val="0"/>
                <w:numId w:val="2"/>
              </w:numPr>
              <w:tabs>
                <w:tab w:val="left" w:pos="360"/>
              </w:tabs>
              <w:jc w:val="center"/>
            </w:pPr>
          </w:p>
        </w:tc>
        <w:tc>
          <w:tcPr>
            <w:tcW w:w="1985" w:type="dxa"/>
            <w:vAlign w:val="center"/>
          </w:tcPr>
          <w:p w:rsidR="00CE39C1" w:rsidRDefault="00FB50B6" w:rsidP="00FB50B6">
            <w:r>
              <w:t>Zakład Ubezpieczeń Społecznych Wydział Kontroli Płatników Składek w Bydgoszczy</w:t>
            </w:r>
          </w:p>
          <w:p w:rsidR="00FB50B6" w:rsidRDefault="00FB50B6" w:rsidP="00FB50B6">
            <w:r>
              <w:t>Św. Trójcy 33</w:t>
            </w:r>
          </w:p>
          <w:p w:rsidR="00FB50B6" w:rsidRDefault="00FB50B6" w:rsidP="00FB50B6">
            <w:r>
              <w:t>85-224 Bydgoszcz</w:t>
            </w:r>
          </w:p>
        </w:tc>
        <w:tc>
          <w:tcPr>
            <w:tcW w:w="1701" w:type="dxa"/>
            <w:vAlign w:val="center"/>
          </w:tcPr>
          <w:p w:rsidR="00CE39C1" w:rsidRDefault="00FB50B6" w:rsidP="00CE39C1">
            <w:pPr>
              <w:jc w:val="center"/>
            </w:pPr>
            <w:r>
              <w:t>04.03.2022</w:t>
            </w:r>
          </w:p>
          <w:p w:rsidR="00FB50B6" w:rsidRDefault="00FB50B6" w:rsidP="00CE39C1">
            <w:pPr>
              <w:jc w:val="center"/>
            </w:pPr>
            <w:r>
              <w:t>07.03.2022</w:t>
            </w:r>
          </w:p>
          <w:p w:rsidR="00FB50B6" w:rsidRDefault="00FB50B6" w:rsidP="00CE39C1">
            <w:pPr>
              <w:jc w:val="center"/>
            </w:pPr>
            <w:r>
              <w:t>11.03.2022</w:t>
            </w:r>
          </w:p>
        </w:tc>
        <w:tc>
          <w:tcPr>
            <w:tcW w:w="5386" w:type="dxa"/>
          </w:tcPr>
          <w:p w:rsidR="00CE39C1" w:rsidRDefault="00CE39C1" w:rsidP="00CC1DC3"/>
          <w:p w:rsidR="00FB50B6" w:rsidRDefault="00FB50B6" w:rsidP="00FB50B6">
            <w:pPr>
              <w:pStyle w:val="Akapitzlist"/>
              <w:numPr>
                <w:ilvl w:val="0"/>
                <w:numId w:val="3"/>
              </w:numPr>
              <w:ind w:left="464"/>
            </w:pPr>
            <w:r>
              <w:t>Prawidłowość i rzetelność obliczania składek na ubezpieczenie społeczne oraz innych składek, do których pobierania zobowiązany jest Zakład oraz zgłaszanie do ubezpieczeń społecznych i ubezpieczenia zdrowotnego.</w:t>
            </w:r>
          </w:p>
          <w:p w:rsidR="00FB50B6" w:rsidRDefault="00FB50B6" w:rsidP="00FB50B6">
            <w:pPr>
              <w:pStyle w:val="Akapitzlist"/>
              <w:numPr>
                <w:ilvl w:val="0"/>
                <w:numId w:val="3"/>
              </w:numPr>
              <w:ind w:left="464"/>
            </w:pPr>
            <w:r>
              <w:t>Ustalanie uprawnień do świadczeń z ubezpieczeń społecznych i wypłacanie tych świadczeń oraz dokonywanie rozliczeń z tego tytułu.</w:t>
            </w:r>
          </w:p>
          <w:p w:rsidR="00FB50B6" w:rsidRDefault="00FB50B6" w:rsidP="00FB50B6">
            <w:pPr>
              <w:pStyle w:val="Akapitzlist"/>
              <w:numPr>
                <w:ilvl w:val="0"/>
                <w:numId w:val="3"/>
              </w:numPr>
              <w:ind w:left="464"/>
            </w:pPr>
            <w:r>
              <w:t>Prawidłowość i terminowość opracowywania wniosków o świadczenia emerytalne i rentowe</w:t>
            </w:r>
          </w:p>
          <w:p w:rsidR="00FB50B6" w:rsidRDefault="00FB50B6" w:rsidP="00FB50B6">
            <w:pPr>
              <w:pStyle w:val="Akapitzlist"/>
              <w:numPr>
                <w:ilvl w:val="0"/>
                <w:numId w:val="3"/>
              </w:numPr>
              <w:ind w:left="464"/>
            </w:pPr>
            <w:r>
              <w:t xml:space="preserve">Wystawianie zaświadczeń lub zgłaszanie danych dla celów ubezpieczeń społecznych </w:t>
            </w:r>
          </w:p>
          <w:p w:rsidR="00FB50B6" w:rsidRPr="00CC1DC3" w:rsidRDefault="00FB50B6" w:rsidP="00FB50B6">
            <w:pPr>
              <w:pStyle w:val="Akapitzlist"/>
              <w:ind w:left="464"/>
            </w:pPr>
          </w:p>
        </w:tc>
        <w:tc>
          <w:tcPr>
            <w:tcW w:w="2552" w:type="dxa"/>
            <w:vAlign w:val="center"/>
          </w:tcPr>
          <w:p w:rsidR="00CE39C1" w:rsidRDefault="00CE39C1" w:rsidP="00CE39C1">
            <w:pPr>
              <w:jc w:val="center"/>
            </w:pPr>
            <w:r>
              <w:t>Centrum Kształcenia Ustawicznego</w:t>
            </w:r>
          </w:p>
          <w:p w:rsidR="00CE39C1" w:rsidRDefault="00CE39C1" w:rsidP="00CE39C1">
            <w:pPr>
              <w:jc w:val="center"/>
            </w:pPr>
            <w:r>
              <w:t xml:space="preserve"> w Żninie</w:t>
            </w:r>
          </w:p>
        </w:tc>
        <w:tc>
          <w:tcPr>
            <w:tcW w:w="2835" w:type="dxa"/>
          </w:tcPr>
          <w:p w:rsidR="00CC1DC3" w:rsidRDefault="00CC1DC3" w:rsidP="00CE39C1"/>
          <w:p w:rsidR="00D7664D" w:rsidRDefault="00D7664D" w:rsidP="00D7664D">
            <w:r>
              <w:t>1.Złożyć imienny raport korygujący w terminie 30 dni od dnia otrzymania protokołu.</w:t>
            </w:r>
          </w:p>
          <w:p w:rsidR="00D7664D" w:rsidRDefault="00D7664D" w:rsidP="00D7664D">
            <w:r>
              <w:t xml:space="preserve">2. Złożyć deklarację rozliczeniową korygującą </w:t>
            </w:r>
            <w:r>
              <w:br/>
              <w:t xml:space="preserve">w formie nowego dokumentu </w:t>
            </w:r>
            <w:r>
              <w:t>w terminie 30 dni od dnia otrzymania protokołu.</w:t>
            </w:r>
          </w:p>
          <w:p w:rsidR="00D7664D" w:rsidRDefault="00D7664D" w:rsidP="00D7664D">
            <w:bookmarkStart w:id="0" w:name="_GoBack"/>
            <w:bookmarkEnd w:id="0"/>
          </w:p>
          <w:p w:rsidR="00D7664D" w:rsidRDefault="00D7664D" w:rsidP="00D7664D"/>
        </w:tc>
      </w:tr>
      <w:tr w:rsidR="00CE39C1" w:rsidTr="006901C1">
        <w:trPr>
          <w:trHeight w:val="1394"/>
        </w:trPr>
        <w:tc>
          <w:tcPr>
            <w:tcW w:w="562" w:type="dxa"/>
            <w:vAlign w:val="center"/>
          </w:tcPr>
          <w:p w:rsidR="00CE39C1" w:rsidRDefault="00CE39C1" w:rsidP="00CE39C1">
            <w:pPr>
              <w:pStyle w:val="Akapitzlist"/>
              <w:numPr>
                <w:ilvl w:val="0"/>
                <w:numId w:val="2"/>
              </w:numPr>
              <w:tabs>
                <w:tab w:val="left" w:pos="360"/>
              </w:tabs>
              <w:jc w:val="center"/>
            </w:pPr>
          </w:p>
        </w:tc>
        <w:tc>
          <w:tcPr>
            <w:tcW w:w="1985" w:type="dxa"/>
            <w:vAlign w:val="center"/>
          </w:tcPr>
          <w:p w:rsidR="00CE39C1" w:rsidRDefault="006901C1" w:rsidP="006901C1">
            <w:r>
              <w:t>Powiatowy Urząd Pracy</w:t>
            </w:r>
          </w:p>
          <w:p w:rsidR="006901C1" w:rsidRDefault="006901C1" w:rsidP="006901C1">
            <w:r>
              <w:t>ul. Składowa 4</w:t>
            </w:r>
          </w:p>
          <w:p w:rsidR="006901C1" w:rsidRDefault="006901C1" w:rsidP="006901C1">
            <w:r>
              <w:t>88-400 Żnin</w:t>
            </w:r>
          </w:p>
        </w:tc>
        <w:tc>
          <w:tcPr>
            <w:tcW w:w="1701" w:type="dxa"/>
            <w:vAlign w:val="center"/>
          </w:tcPr>
          <w:p w:rsidR="00CE39C1" w:rsidRDefault="006901C1" w:rsidP="00CE39C1">
            <w:pPr>
              <w:jc w:val="center"/>
            </w:pPr>
            <w:r>
              <w:t>29.04.2022</w:t>
            </w:r>
          </w:p>
        </w:tc>
        <w:tc>
          <w:tcPr>
            <w:tcW w:w="5386" w:type="dxa"/>
          </w:tcPr>
          <w:p w:rsidR="00CE39C1" w:rsidRPr="00C32E8D" w:rsidRDefault="006901C1" w:rsidP="006901C1">
            <w:r>
              <w:t>Prawidłowość realizacji postanowień umowy UmSTAŻ/2/0021 z dn. 25.02.2022</w:t>
            </w:r>
          </w:p>
        </w:tc>
        <w:tc>
          <w:tcPr>
            <w:tcW w:w="2552" w:type="dxa"/>
            <w:vAlign w:val="center"/>
          </w:tcPr>
          <w:p w:rsidR="006901C1" w:rsidRDefault="006901C1" w:rsidP="006901C1">
            <w:pPr>
              <w:jc w:val="center"/>
            </w:pPr>
            <w:r>
              <w:t>Centrum Kształcenia Ustawicznego</w:t>
            </w:r>
          </w:p>
          <w:p w:rsidR="00CE39C1" w:rsidRDefault="006901C1" w:rsidP="006901C1">
            <w:pPr>
              <w:jc w:val="center"/>
            </w:pPr>
            <w:r>
              <w:t xml:space="preserve"> w Żninie</w:t>
            </w:r>
          </w:p>
        </w:tc>
        <w:tc>
          <w:tcPr>
            <w:tcW w:w="2835" w:type="dxa"/>
            <w:vAlign w:val="center"/>
          </w:tcPr>
          <w:p w:rsidR="00CE39C1" w:rsidRDefault="00CE39C1" w:rsidP="00CE39C1"/>
          <w:p w:rsidR="00CE39C1" w:rsidRDefault="006901C1" w:rsidP="006901C1">
            <w:pPr>
              <w:jc w:val="center"/>
            </w:pPr>
            <w:r>
              <w:t>Nie wydano</w:t>
            </w:r>
          </w:p>
        </w:tc>
      </w:tr>
      <w:tr w:rsidR="00F3483F" w:rsidTr="006901C1">
        <w:trPr>
          <w:trHeight w:val="1394"/>
        </w:trPr>
        <w:tc>
          <w:tcPr>
            <w:tcW w:w="562" w:type="dxa"/>
            <w:vAlign w:val="center"/>
          </w:tcPr>
          <w:p w:rsidR="00F3483F" w:rsidRDefault="00F3483F" w:rsidP="00CE39C1">
            <w:pPr>
              <w:pStyle w:val="Akapitzlist"/>
              <w:numPr>
                <w:ilvl w:val="0"/>
                <w:numId w:val="2"/>
              </w:numPr>
              <w:tabs>
                <w:tab w:val="left" w:pos="360"/>
              </w:tabs>
              <w:jc w:val="center"/>
            </w:pPr>
          </w:p>
        </w:tc>
        <w:tc>
          <w:tcPr>
            <w:tcW w:w="1985" w:type="dxa"/>
            <w:vAlign w:val="center"/>
          </w:tcPr>
          <w:p w:rsidR="006901C1" w:rsidRDefault="006901C1" w:rsidP="006901C1">
            <w:r>
              <w:t>Powiatowy Urząd Pracy</w:t>
            </w:r>
          </w:p>
          <w:p w:rsidR="006901C1" w:rsidRDefault="006901C1" w:rsidP="006901C1">
            <w:r>
              <w:t>ul. Składowa 4</w:t>
            </w:r>
          </w:p>
          <w:p w:rsidR="00F3483F" w:rsidRDefault="006901C1" w:rsidP="006901C1">
            <w:r>
              <w:t>88-400 Żnin</w:t>
            </w:r>
          </w:p>
        </w:tc>
        <w:tc>
          <w:tcPr>
            <w:tcW w:w="1701" w:type="dxa"/>
            <w:vAlign w:val="center"/>
          </w:tcPr>
          <w:p w:rsidR="00F3483F" w:rsidRDefault="006901C1" w:rsidP="00825303">
            <w:pPr>
              <w:jc w:val="center"/>
            </w:pPr>
            <w:r>
              <w:t>29.04.2022</w:t>
            </w:r>
          </w:p>
        </w:tc>
        <w:tc>
          <w:tcPr>
            <w:tcW w:w="5386" w:type="dxa"/>
          </w:tcPr>
          <w:p w:rsidR="00825303" w:rsidRDefault="00825303" w:rsidP="00825303"/>
          <w:p w:rsidR="00F3483F" w:rsidRDefault="006901C1" w:rsidP="006901C1">
            <w:r>
              <w:t>Prawidłowość realizacji postanowień umowy UmSTAŻ/19/0065 z dn. 16.03.2022</w:t>
            </w:r>
          </w:p>
        </w:tc>
        <w:tc>
          <w:tcPr>
            <w:tcW w:w="2552" w:type="dxa"/>
            <w:vAlign w:val="center"/>
          </w:tcPr>
          <w:p w:rsidR="006901C1" w:rsidRDefault="006901C1" w:rsidP="006901C1">
            <w:pPr>
              <w:jc w:val="center"/>
            </w:pPr>
            <w:r>
              <w:t>Centrum Kształcenia Ustawicznego</w:t>
            </w:r>
          </w:p>
          <w:p w:rsidR="00F3483F" w:rsidRDefault="006901C1" w:rsidP="006901C1">
            <w:pPr>
              <w:jc w:val="center"/>
            </w:pPr>
            <w:r>
              <w:t xml:space="preserve"> w Żninie</w:t>
            </w:r>
          </w:p>
        </w:tc>
        <w:tc>
          <w:tcPr>
            <w:tcW w:w="2835" w:type="dxa"/>
            <w:vAlign w:val="center"/>
          </w:tcPr>
          <w:p w:rsidR="00F3483F" w:rsidRDefault="006901C1" w:rsidP="006901C1">
            <w:pPr>
              <w:jc w:val="center"/>
            </w:pPr>
            <w:r>
              <w:t>Nie wydano</w:t>
            </w:r>
          </w:p>
        </w:tc>
      </w:tr>
    </w:tbl>
    <w:p w:rsidR="00CE39C1" w:rsidRPr="00E832AC" w:rsidRDefault="00CE39C1" w:rsidP="00E4789A">
      <w:pPr>
        <w:jc w:val="center"/>
        <w:rPr>
          <w:b/>
        </w:rPr>
      </w:pPr>
    </w:p>
    <w:p w:rsidR="00E4789A" w:rsidRDefault="00E4789A"/>
    <w:sectPr w:rsidR="00E4789A" w:rsidSect="00CE39C1">
      <w:pgSz w:w="15840" w:h="12240" w:orient="landscape"/>
      <w:pgMar w:top="284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B426B"/>
    <w:multiLevelType w:val="hybridMultilevel"/>
    <w:tmpl w:val="97CE3B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FE722E"/>
    <w:multiLevelType w:val="hybridMultilevel"/>
    <w:tmpl w:val="B022A69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7592450E"/>
    <w:multiLevelType w:val="hybridMultilevel"/>
    <w:tmpl w:val="E56883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7B"/>
    <w:rsid w:val="00060075"/>
    <w:rsid w:val="00171D67"/>
    <w:rsid w:val="001F228C"/>
    <w:rsid w:val="00322159"/>
    <w:rsid w:val="003F3E37"/>
    <w:rsid w:val="0043407A"/>
    <w:rsid w:val="005B2758"/>
    <w:rsid w:val="005F2F24"/>
    <w:rsid w:val="006901C1"/>
    <w:rsid w:val="00713330"/>
    <w:rsid w:val="00714C32"/>
    <w:rsid w:val="00754195"/>
    <w:rsid w:val="00825303"/>
    <w:rsid w:val="008E4914"/>
    <w:rsid w:val="009A380D"/>
    <w:rsid w:val="00B00C52"/>
    <w:rsid w:val="00B14331"/>
    <w:rsid w:val="00B25D94"/>
    <w:rsid w:val="00B33806"/>
    <w:rsid w:val="00B43029"/>
    <w:rsid w:val="00C32E8D"/>
    <w:rsid w:val="00CC1DC3"/>
    <w:rsid w:val="00CE39C1"/>
    <w:rsid w:val="00CE5E6C"/>
    <w:rsid w:val="00D65343"/>
    <w:rsid w:val="00D7664D"/>
    <w:rsid w:val="00E06757"/>
    <w:rsid w:val="00E161C3"/>
    <w:rsid w:val="00E4789A"/>
    <w:rsid w:val="00F25642"/>
    <w:rsid w:val="00F3483F"/>
    <w:rsid w:val="00FA797B"/>
    <w:rsid w:val="00FB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C6695"/>
  <w15:docId w15:val="{6EE5BBA9-E49C-4845-9624-E3E09CA33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79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A797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FA797B"/>
    <w:pPr>
      <w:ind w:left="720"/>
      <w:contextualSpacing/>
    </w:pPr>
  </w:style>
  <w:style w:type="paragraph" w:styleId="Bezodstpw">
    <w:name w:val="No Spacing"/>
    <w:uiPriority w:val="1"/>
    <w:qFormat/>
    <w:rsid w:val="00B25D9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F2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22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 Torun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 systemu Windows</dc:creator>
  <cp:lastModifiedBy>DELL</cp:lastModifiedBy>
  <cp:revision>20</cp:revision>
  <cp:lastPrinted>2021-10-25T05:44:00Z</cp:lastPrinted>
  <dcterms:created xsi:type="dcterms:W3CDTF">2020-04-20T09:14:00Z</dcterms:created>
  <dcterms:modified xsi:type="dcterms:W3CDTF">2023-07-28T06:50:00Z</dcterms:modified>
</cp:coreProperties>
</file>